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北京体育大学综合档案查借阅审批单</w:t>
      </w:r>
    </w:p>
    <w:p>
      <w:pPr>
        <w:jc w:val="center"/>
        <w:rPr>
          <w:rFonts w:eastAsia="仿宋_GB2312"/>
          <w:b/>
          <w:sz w:val="36"/>
          <w:szCs w:val="36"/>
        </w:rPr>
      </w:pP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7"/>
        <w:gridCol w:w="1021"/>
        <w:gridCol w:w="895"/>
        <w:gridCol w:w="381"/>
        <w:gridCol w:w="753"/>
        <w:gridCol w:w="381"/>
        <w:gridCol w:w="186"/>
        <w:gridCol w:w="109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档案利用人员姓名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档案利用人员姓名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" w:rightChars="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查档日期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利用内容及目的</w:t>
            </w:r>
          </w:p>
        </w:tc>
        <w:tc>
          <w:tcPr>
            <w:tcW w:w="6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档案利用方式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查阅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入库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查阅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借阅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电子版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复 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 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查档单位负责人</w:t>
            </w:r>
          </w:p>
        </w:tc>
        <w:tc>
          <w:tcPr>
            <w:tcW w:w="6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签字并加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盖公章)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月  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档案等级划分</w:t>
            </w:r>
          </w:p>
        </w:tc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开放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涉密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利用档案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档号/题名</w:t>
            </w:r>
          </w:p>
        </w:tc>
        <w:tc>
          <w:tcPr>
            <w:tcW w:w="6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档案形成部门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6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签字并加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盖公章)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月  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档案馆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6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分管档案工作校领导</w:t>
            </w:r>
          </w:p>
        </w:tc>
        <w:tc>
          <w:tcPr>
            <w:tcW w:w="6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校保密委员会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6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wordWrap w:val="0"/>
        <w:ind w:right="-50" w:rightChars="-24" w:firstLine="120" w:firstLineChars="50"/>
        <w:jc w:val="right"/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</w:rPr>
        <w:t>档案馆制</w:t>
      </w:r>
      <w:r>
        <w:rPr>
          <w:rFonts w:hint="eastAsia" w:eastAsia="仿宋_GB2312"/>
          <w:sz w:val="24"/>
          <w:lang w:val="en-US" w:eastAsia="zh-CN"/>
        </w:rPr>
        <w:t xml:space="preserve">                                                  经办人： </w:t>
      </w:r>
    </w:p>
    <w:p>
      <w:pPr>
        <w:ind w:right="998" w:rightChars="475" w:firstLine="120" w:firstLineChars="50"/>
        <w:jc w:val="left"/>
      </w:pPr>
      <w:r>
        <w:rPr>
          <w:rFonts w:eastAsia="仿宋_GB2312"/>
          <w:sz w:val="24"/>
        </w:rPr>
        <w:t>*</w:t>
      </w:r>
      <w:r>
        <w:rPr>
          <w:rFonts w:hint="eastAsia" w:eastAsia="仿宋_GB2312"/>
          <w:sz w:val="24"/>
        </w:rPr>
        <w:t>本审批单由档案馆留存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5"/>
    <w:rsid w:val="00101981"/>
    <w:rsid w:val="002A43F0"/>
    <w:rsid w:val="004B3805"/>
    <w:rsid w:val="005C7919"/>
    <w:rsid w:val="00665E4F"/>
    <w:rsid w:val="00A27A28"/>
    <w:rsid w:val="00CA5306"/>
    <w:rsid w:val="00D15114"/>
    <w:rsid w:val="00D844F6"/>
    <w:rsid w:val="00D925E9"/>
    <w:rsid w:val="00EF2975"/>
    <w:rsid w:val="07AB6927"/>
    <w:rsid w:val="0F7F38DF"/>
    <w:rsid w:val="394D0233"/>
    <w:rsid w:val="3CEB096C"/>
    <w:rsid w:val="42D3104E"/>
    <w:rsid w:val="473811A7"/>
    <w:rsid w:val="482F5EA5"/>
    <w:rsid w:val="53EC5FE5"/>
    <w:rsid w:val="57550E2A"/>
    <w:rsid w:val="636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8</TotalTime>
  <ScaleCrop>false</ScaleCrop>
  <LinksUpToDate>false</LinksUpToDate>
  <CharactersWithSpaces>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2021-09-16T01:15:00Z</dcterms:created>
  <dc:creator>User</dc:creator>
  <cp:lastModifiedBy>User</cp:lastModifiedBy>
  <cp:lastPrinted>2021-09-16T08:10:00Z</cp:lastPrinted>
  <dcterms:modified xsi:type="dcterms:W3CDTF">2022-03-17T07:51:22Z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7A7C44323F9F41B3A4CBC39EA24887C8</vt:lpwstr>
  </property>
</Properties>
</file>